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C94B">
      <w:pPr>
        <w:pStyle w:val="2"/>
        <w:ind w:firstLine="723" w:firstLineChars="200"/>
        <w:rPr>
          <w:rFonts w:hint="eastAsia" w:ascii="黑体" w:hAnsi="黑体" w:eastAsia="黑体" w:cs="黑体"/>
          <w:b/>
          <w:bCs w:val="0"/>
          <w:sz w:val="36"/>
          <w:szCs w:val="36"/>
        </w:rPr>
      </w:pPr>
    </w:p>
    <w:p w14:paraId="75ABDB7C">
      <w:pPr>
        <w:pStyle w:val="2"/>
        <w:ind w:firstLine="1446" w:firstLineChars="400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河北义工协会志愿服务队队长授权书</w:t>
      </w:r>
    </w:p>
    <w:p w14:paraId="39098EBD"/>
    <w:p w14:paraId="739C2233">
      <w:r>
        <w:t>授权日期：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日</w:t>
      </w:r>
    </w:p>
    <w:p w14:paraId="1571CE0F">
      <w:pPr>
        <w:pStyle w:val="3"/>
      </w:pPr>
      <w:r>
        <w:t>授权方（甲方）</w:t>
      </w:r>
      <w:bookmarkStart w:id="0" w:name="_GoBack"/>
      <w:bookmarkEnd w:id="0"/>
    </w:p>
    <w:p w14:paraId="0CEE6772">
      <w:r>
        <w:t>河北省义务工作者协会</w:t>
      </w:r>
    </w:p>
    <w:p w14:paraId="003E2C74">
      <w:pPr>
        <w:pStyle w:val="3"/>
      </w:pPr>
      <w:r>
        <w:t>被授权方（乙方）</w:t>
      </w:r>
    </w:p>
    <w:p w14:paraId="1435A2F9">
      <w:pPr>
        <w:rPr>
          <w:rFonts w:hint="default" w:eastAsiaTheme="minorEastAsia"/>
          <w:u w:val="single"/>
          <w:lang w:val="en-US" w:eastAsia="zh-CN"/>
        </w:rPr>
      </w:pPr>
      <w:r>
        <w:t>姓名：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t>身份证号：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29E63C01">
      <w:pPr>
        <w:ind w:firstLine="420" w:firstLineChars="200"/>
      </w:pPr>
      <w:r>
        <w:t>为积极响应社会公益需求，规范且有序地组织开展志愿服务活动，同时依据《河北义工协会章程》以及相关的培养与授权机制，经甲乙双方友好协商，就成立河北义工协会下属志愿服务队事宜达成一致意见，甲方特授权乙方担任队长。具体内容如下：</w:t>
      </w:r>
    </w:p>
    <w:p w14:paraId="68E9EDF4">
      <w:pPr>
        <w:pStyle w:val="3"/>
      </w:pPr>
      <w:r>
        <w:t>一、授权范围与队名</w:t>
      </w:r>
    </w:p>
    <w:p w14:paraId="575DBF1B">
      <w:pPr>
        <w:ind w:firstLine="420" w:firstLineChars="200"/>
      </w:pPr>
      <w:r>
        <w:t>甲方正式授权乙方以“河北义工协会 志愿服务队”的名义，在协会章程、本授权书以及甲方的指导下，于 范围内公开招募志愿者，组织策划并开展合法合规的公益服务活动。</w:t>
      </w:r>
    </w:p>
    <w:p w14:paraId="3A78896C">
      <w:r>
        <w:t>示例：河北义工协会阳光助老志愿服务队、河北义工协会绿色环保志愿服务队等。最终队名需经甲方备案确认。</w:t>
      </w:r>
    </w:p>
    <w:p w14:paraId="77D811FE">
      <w:pPr>
        <w:pStyle w:val="3"/>
      </w:pPr>
      <w:r>
        <w:t>二、乙方的核心职责与目标</w:t>
      </w:r>
    </w:p>
    <w:p w14:paraId="755E5ECC">
      <w:r>
        <w:t>乙方作为志愿服务队队长，是队伍的发起者、组织者和引领者，其核心职责如下：</w:t>
      </w:r>
    </w:p>
    <w:p w14:paraId="3FC54693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组建队伍：积极招募志愿者，建立并维护一支不少于 15 人的志愿服务队伍，明确人员分工，培养骨干成员。</w:t>
      </w:r>
    </w:p>
    <w:p w14:paraId="6A92018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发现需求与设计项目：主动进行观察、走访，发掘真实且有效的社会服务需求，设计具有可落地性、可持续性的公益项目方案。</w:t>
      </w:r>
    </w:p>
    <w:p w14:paraId="0235AF26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执行与反馈：负责带领队伍安全、有序地执行经甲方审核通过的项目。项目全过程（包括照片、视频、签收单据、总结报告等）需按照要求上传至甲方指定的协会信息公示系统，以确保信息公开透明。</w:t>
      </w:r>
    </w:p>
    <w:p w14:paraId="3592B98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资源对接：积极为服务队及项目寻求社会资源支持。可通过甲方“公益云仓”系统申请或匹配物资，或主动对接、发展“公益合伙人”，所获资源均纳入协会统一资源库管理。</w:t>
      </w:r>
    </w:p>
    <w:p w14:paraId="57AF012A">
      <w:pPr>
        <w:pStyle w:val="4"/>
      </w:pPr>
      <w:r>
        <w:t>考核目标</w:t>
      </w:r>
    </w:p>
    <w:p w14:paraId="687987DF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预备队长阶段：自授权之日起 3 个月内，需完成队伍组建（不少于 15 人），在协会小程序内注册，并成功发起、执行至少 1 个小型公益活动，同时将完整材料上传至公示系统。</w:t>
      </w:r>
    </w:p>
    <w:p w14:paraId="6E4B6B4F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后续目标：参照协会制定的“队长成长阶梯”（详见相关制度），向更高级别队长迈进。</w:t>
      </w:r>
    </w:p>
    <w:p w14:paraId="2EE18BC0">
      <w:pPr>
        <w:pStyle w:val="3"/>
      </w:pPr>
      <w:r>
        <w:t>三、甲方的支持与承诺</w:t>
      </w:r>
    </w:p>
    <w:p w14:paraId="4746BB0A">
      <w:r>
        <w:t>为保障乙方顺利开展工作，甲方提供以下支持：</w:t>
      </w:r>
    </w:p>
    <w:p w14:paraId="0A8DB283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身份授权：本授权书作为官方证明文件，便于乙方开展招募与合作工作。</w:t>
      </w:r>
    </w:p>
    <w:p w14:paraId="5149A6E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资料提供：提供包含《志愿服务队队长操作手册》、《公益项目需求调查表》、《志愿者行为规范与守则》、《志愿者注册协议》、《志愿服务活动风险知情与承诺书》、《志愿服务团体安全管理制度》、《河北省志愿服务条例 》、《河北义工协会志愿服务队队长成长阶梯说明 》、活动方案与预算模板、总结报告模板、协会各部门联络表在内的标准化工具包。</w:t>
      </w:r>
    </w:p>
    <w:p w14:paraId="090F8BD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导师配对：为乙方配备一名经验丰富的 A 级队长作为导师，在首 3 个月内提供每周一次电话辅导、每月一次面谈辅导的支持。</w:t>
      </w:r>
    </w:p>
    <w:p w14:paraId="65BEEE3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系统与培训：</w:t>
      </w:r>
    </w:p>
    <w:p w14:paraId="1B41A643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开通协会信息公示系统账号，用于项目发布、过程记录与结项操作。</w:t>
      </w:r>
    </w:p>
    <w:p w14:paraId="59A3EBD8">
      <w:pPr>
        <w:numPr>
          <w:ilvl w:val="1"/>
          <w:numId w:val="3"/>
        </w:numPr>
        <w:spacing w:before="0" w:beforeAutospacing="1" w:after="0" w:afterAutospacing="1"/>
        <w:ind w:left="1440" w:hanging="360"/>
      </w:pPr>
      <w:r>
        <w:t>乙方享有参加协会组织的各类专题培训、分享会、案例复盘会的优先权。</w:t>
      </w:r>
    </w:p>
    <w:p w14:paraId="6BB4713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资源对接平台：优先协助乙方对接“公益合伙人”资源，匹配项目所需的资金与物资。</w:t>
      </w:r>
    </w:p>
    <w:p w14:paraId="50A2EECA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活动场地支持：乙方可优先申请使用协会合作的“义工之家”场地进行队内会议、活动或小型展销。</w:t>
      </w:r>
    </w:p>
    <w:p w14:paraId="7C419140">
      <w:pPr>
        <w:pStyle w:val="3"/>
      </w:pPr>
      <w:r>
        <w:t>四、队长权益与成长路径</w:t>
      </w:r>
    </w:p>
    <w:p w14:paraId="6E8C6EFD">
      <w:r>
        <w:t>预备队长阶段考核后，可申请晋升，享受更多权益：</w:t>
      </w:r>
    </w:p>
    <w:p w14:paraId="665E5CA4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B 级队长：可独立发起项目，并申请一定额度的项目资金与物资支持。可打造品牌项目，参与协会部分事务的决策讨论，享有更高额度的资源申请权限及外部交流机会。</w:t>
      </w:r>
    </w:p>
    <w:p w14:paraId="5B5156E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主任/导师：可进入协会理事会，参与战略制定，并承担培养新队长的责任。</w:t>
      </w:r>
    </w:p>
    <w:p w14:paraId="67D7EAA4">
      <w:pPr>
        <w:pStyle w:val="3"/>
      </w:pPr>
      <w:r>
        <w:t>五、退出机制</w:t>
      </w:r>
    </w:p>
    <w:p w14:paraId="1D2DC92B">
      <w:pPr>
        <w:pStyle w:val="4"/>
      </w:pPr>
      <w:r>
        <w:t>主动退出</w:t>
      </w:r>
    </w:p>
    <w:p w14:paraId="0FCB7C82">
      <w:pPr>
        <w:ind w:firstLine="420" w:firstLineChars="200"/>
      </w:pPr>
      <w:r>
        <w:t>若乙方因个人原因无法继续担任预备队长，应提前 30 日以书面形式通知甲方，并做好妥善完成工作及物资交接。</w:t>
      </w:r>
    </w:p>
    <w:p w14:paraId="30CF255A">
      <w:pPr>
        <w:pStyle w:val="4"/>
      </w:pPr>
      <w:r>
        <w:t>考核退出</w:t>
      </w:r>
    </w:p>
    <w:p w14:paraId="100B7DF6">
      <w:pPr>
        <w:ind w:firstLine="420" w:firstLineChars="200"/>
      </w:pPr>
      <w:r>
        <w:t>若乙方在成为预备队长之后，连续六个月未组织任何公益活动，甲方秘书处将予以提醒；若连续十二个月未开展活动，甲方有权将乙方身份转变为“荣誉队员”，暂停本授权书所赋予的相关权益。乙方可在条件适宜时重新申请激活。</w:t>
      </w:r>
    </w:p>
    <w:p w14:paraId="4AA3C4F0">
      <w:pPr>
        <w:pStyle w:val="3"/>
      </w:pPr>
      <w:r>
        <w:t>六、其他约定</w:t>
      </w:r>
    </w:p>
    <w:p w14:paraId="2FF162DE">
      <w:pPr>
        <w:ind w:firstLine="420" w:firstLineChars="200"/>
      </w:pPr>
      <w:r>
        <w:t>乙方及其队伍的所有活动均需遵循国家法律法规，契合社会公序良俗，并在甲方的整体指导下开展。队伍不得借助事与本授权无关或任何营利性活动。</w:t>
      </w:r>
    </w:p>
    <w:p w14:paraId="4D063ED2">
      <w:r>
        <w:t>队伍在公开活动中需规范使用协会名称与标识。一式两份，甲、乙双方各执一份，自双方签字盖章之日起生效。</w:t>
      </w:r>
    </w:p>
    <w:p w14:paraId="222F17A0"/>
    <w:p w14:paraId="11112BBE">
      <w:r>
        <w:t>甲方：河北义工协会（盖章）</w:t>
      </w:r>
    </w:p>
    <w:p w14:paraId="68D417DF"/>
    <w:p w14:paraId="25B15C2B">
      <w:r>
        <w:t>负责人签字：________________</w:t>
      </w:r>
    </w:p>
    <w:p w14:paraId="105DCD71"/>
    <w:p w14:paraId="1A8CE1AB">
      <w:r>
        <w:t>日期：____年____月____日</w:t>
      </w:r>
    </w:p>
    <w:p w14:paraId="51E4B1C9"/>
    <w:p w14:paraId="248E82B0">
      <w:pPr>
        <w:rPr>
          <w:rFonts w:hint="default" w:eastAsiaTheme="minorEastAsia"/>
          <w:u w:val="single"/>
          <w:lang w:val="en-US" w:eastAsia="zh-CN"/>
        </w:rPr>
      </w:pPr>
      <w:r>
        <w:t>乙方：志愿服务队：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75C1C4C7"/>
    <w:p w14:paraId="511CD8E6">
      <w:r>
        <w:t>队长签字：________________</w:t>
      </w:r>
    </w:p>
    <w:p w14:paraId="73F6CFE1"/>
    <w:p w14:paraId="10C3C491">
      <w:r>
        <w:t>日期：____年____月____日</w:t>
      </w:r>
    </w:p>
    <w:p w14:paraId="13B8B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FE774"/>
    <w:multiLevelType w:val="singleLevel"/>
    <w:tmpl w:val="CF6FE7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166E07B8"/>
    <w:multiLevelType w:val="singleLevel"/>
    <w:tmpl w:val="166E07B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5D29862B"/>
    <w:multiLevelType w:val="multilevel"/>
    <w:tmpl w:val="5D2986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5DA4A9B6"/>
    <w:multiLevelType w:val="singleLevel"/>
    <w:tmpl w:val="5DA4A9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835DB"/>
    <w:rsid w:val="471B32E7"/>
    <w:rsid w:val="6091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2026-04-19T13:54:00Z</dcterms:created>
  <dc:creator>Administrator</dc:creator>
  <cp:lastModifiedBy>张立 河北义工协会</cp:lastModifiedBy>
  <dcterms:modified xsi:type="dcterms:W3CDTF">2026-04-19T13:58:44Z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034114B3C5D74B34B5EBBA9135522788_12</vt:lpwstr>
  </property>
</Properties>
</file>